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17" w:rsidRPr="00F93CC9" w:rsidRDefault="004F0C17" w:rsidP="00F93CC9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93CC9">
        <w:rPr>
          <w:rFonts w:asciiTheme="minorEastAsia" w:eastAsiaTheme="minorEastAsia" w:hAnsiTheme="minorEastAsia" w:hint="eastAsia"/>
          <w:sz w:val="28"/>
          <w:szCs w:val="28"/>
        </w:rPr>
        <w:t>技术参数</w:t>
      </w:r>
    </w:p>
    <w:p w:rsidR="004F0C17" w:rsidRPr="00F93CC9" w:rsidRDefault="00A05C82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、产品通过ISO9001</w:t>
      </w:r>
      <w:r w:rsidR="00326EDC" w:rsidRPr="00F93CC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ISO13485认证</w:t>
      </w:r>
    </w:p>
    <w:p w:rsidR="004F0C17" w:rsidRPr="00F93CC9" w:rsidRDefault="00A05C82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0528B">
        <w:rPr>
          <w:rFonts w:asciiTheme="minorEastAsia" w:eastAsiaTheme="minorEastAsia" w:hAnsiTheme="minorEastAsia" w:hint="eastAsia"/>
          <w:sz w:val="28"/>
          <w:szCs w:val="28"/>
        </w:rPr>
        <w:t>电动调节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适合妇产科门诊</w:t>
      </w:r>
      <w:r w:rsidR="00C37E2D">
        <w:rPr>
          <w:rFonts w:asciiTheme="minorEastAsia" w:eastAsiaTheme="minorEastAsia" w:hAnsiTheme="minorEastAsia" w:hint="eastAsia"/>
          <w:sz w:val="28"/>
          <w:szCs w:val="28"/>
        </w:rPr>
        <w:t>诊查、各种</w:t>
      </w:r>
      <w:proofErr w:type="gramStart"/>
      <w:r w:rsidR="00C37E2D">
        <w:rPr>
          <w:rFonts w:asciiTheme="minorEastAsia" w:eastAsiaTheme="minorEastAsia" w:hAnsiTheme="minorEastAsia" w:hint="eastAsia"/>
          <w:sz w:val="28"/>
          <w:szCs w:val="28"/>
        </w:rPr>
        <w:t>仪器镜类检查</w:t>
      </w:r>
      <w:proofErr w:type="gramEnd"/>
      <w:r w:rsidR="00C37E2D">
        <w:rPr>
          <w:rFonts w:asciiTheme="minorEastAsia" w:eastAsiaTheme="minorEastAsia" w:hAnsiTheme="minorEastAsia" w:hint="eastAsia"/>
          <w:sz w:val="28"/>
          <w:szCs w:val="28"/>
        </w:rPr>
        <w:t>、诊断或施行一般手术等用</w:t>
      </w:r>
    </w:p>
    <w:p w:rsidR="004F0C17" w:rsidRPr="00F93CC9" w:rsidRDefault="00F93CC9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F93CC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234BC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床面设计呈流线形，符合患者体位</w:t>
      </w:r>
    </w:p>
    <w:p w:rsidR="004F0C17" w:rsidRPr="00F93CC9" w:rsidRDefault="00A05C82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C37E2D">
        <w:rPr>
          <w:rFonts w:asciiTheme="minorEastAsia" w:eastAsiaTheme="minorEastAsia" w:hAnsiTheme="minorEastAsia" w:hint="eastAsia"/>
          <w:sz w:val="28"/>
          <w:szCs w:val="28"/>
        </w:rPr>
        <w:t>、床垫为高密度海绵外包人造革</w:t>
      </w:r>
      <w:r w:rsidR="001904D6">
        <w:rPr>
          <w:rFonts w:asciiTheme="minorEastAsia" w:eastAsiaTheme="minorEastAsia" w:hAnsiTheme="minorEastAsia" w:hint="eastAsia"/>
          <w:sz w:val="28"/>
          <w:szCs w:val="28"/>
        </w:rPr>
        <w:t>（可</w:t>
      </w:r>
      <w:r w:rsidR="00942C95">
        <w:rPr>
          <w:rFonts w:asciiTheme="minorEastAsia" w:eastAsiaTheme="minorEastAsia" w:hAnsiTheme="minorEastAsia" w:hint="eastAsia"/>
          <w:sz w:val="28"/>
          <w:szCs w:val="28"/>
        </w:rPr>
        <w:t>卸下清洗、消毒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F0C17" w:rsidRPr="00F93CC9" w:rsidRDefault="00A05C82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942C95">
        <w:rPr>
          <w:rFonts w:asciiTheme="minorEastAsia" w:eastAsiaTheme="minorEastAsia" w:hAnsiTheme="minorEastAsia" w:hint="eastAsia"/>
          <w:sz w:val="28"/>
          <w:szCs w:val="28"/>
        </w:rPr>
        <w:t>、床体下安置隐藏式</w:t>
      </w:r>
      <w:r w:rsidR="00C37E2D">
        <w:rPr>
          <w:rFonts w:asciiTheme="minorEastAsia" w:eastAsiaTheme="minorEastAsia" w:hAnsiTheme="minorEastAsia" w:hint="eastAsia"/>
          <w:sz w:val="28"/>
          <w:szCs w:val="28"/>
        </w:rPr>
        <w:t>污物盆，可方便地拉出或缩进，便于处理污水及杂物</w:t>
      </w:r>
    </w:p>
    <w:p w:rsidR="004F0C17" w:rsidRPr="00F93CC9" w:rsidRDefault="00F93CC9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F93CC9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1C287A">
        <w:rPr>
          <w:rFonts w:asciiTheme="minorEastAsia" w:eastAsiaTheme="minorEastAsia" w:hAnsiTheme="minorEastAsia" w:hint="eastAsia"/>
          <w:sz w:val="28"/>
          <w:szCs w:val="28"/>
        </w:rPr>
        <w:t>、床两侧可加装阴道镜，</w:t>
      </w:r>
      <w:r w:rsidR="00C37E2D">
        <w:rPr>
          <w:rFonts w:asciiTheme="minorEastAsia" w:eastAsiaTheme="minorEastAsia" w:hAnsiTheme="minorEastAsia" w:hint="eastAsia"/>
          <w:sz w:val="28"/>
          <w:szCs w:val="28"/>
        </w:rPr>
        <w:t>可配检查灯</w:t>
      </w:r>
    </w:p>
    <w:p w:rsidR="004F0C17" w:rsidRPr="00F93CC9" w:rsidRDefault="00F93CC9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F93CC9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326EDC" w:rsidRPr="00F93CC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345A7">
        <w:rPr>
          <w:rFonts w:asciiTheme="minorEastAsia" w:eastAsiaTheme="minorEastAsia" w:hAnsiTheme="minorEastAsia" w:hint="eastAsia"/>
          <w:sz w:val="28"/>
          <w:szCs w:val="28"/>
        </w:rPr>
        <w:t>内置应急电源，</w:t>
      </w:r>
      <w:r w:rsidR="00C37E2D">
        <w:rPr>
          <w:rFonts w:asciiTheme="minorEastAsia" w:eastAsiaTheme="minorEastAsia" w:hAnsiTheme="minorEastAsia" w:hint="eastAsia"/>
          <w:sz w:val="28"/>
          <w:szCs w:val="28"/>
        </w:rPr>
        <w:t>断电时，可自动跳转至工作状态</w:t>
      </w:r>
    </w:p>
    <w:p w:rsidR="004F0C17" w:rsidRPr="00F93CC9" w:rsidRDefault="00F93CC9" w:rsidP="00F93CC9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F93CC9">
        <w:rPr>
          <w:rFonts w:asciiTheme="minorEastAsia" w:eastAsiaTheme="minorEastAsia" w:hAnsiTheme="minorEastAsia" w:hint="eastAsia"/>
          <w:sz w:val="28"/>
          <w:szCs w:val="28"/>
        </w:rPr>
        <w:t>8、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全长</w:t>
      </w:r>
      <w:r w:rsidR="00326EDC" w:rsidRPr="00F93CC9">
        <w:rPr>
          <w:rFonts w:asciiTheme="minorEastAsia" w:eastAsiaTheme="minorEastAsia" w:hAnsiTheme="minorEastAsia" w:hint="eastAsia"/>
          <w:sz w:val="28"/>
          <w:szCs w:val="28"/>
        </w:rPr>
        <w:t>≥</w:t>
      </w:r>
      <w:r w:rsidR="00497553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00mm  宽</w:t>
      </w:r>
      <w:r w:rsidR="00326EDC" w:rsidRPr="00F93CC9">
        <w:rPr>
          <w:rFonts w:asciiTheme="minorEastAsia" w:eastAsiaTheme="minorEastAsia" w:hAnsiTheme="minorEastAsia" w:hint="eastAsia"/>
          <w:sz w:val="28"/>
          <w:szCs w:val="28"/>
        </w:rPr>
        <w:t>≥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550mm</w:t>
      </w:r>
    </w:p>
    <w:p w:rsidR="004F0C17" w:rsidRPr="00F93CC9" w:rsidRDefault="00F93CC9" w:rsidP="00F93CC9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F93CC9">
        <w:rPr>
          <w:rFonts w:asciiTheme="minorEastAsia" w:eastAsiaTheme="minorEastAsia" w:hAnsiTheme="minorEastAsia" w:hint="eastAsia"/>
          <w:sz w:val="28"/>
          <w:szCs w:val="28"/>
        </w:rPr>
        <w:t>9、</w:t>
      </w:r>
      <w:r w:rsidR="00326EDC" w:rsidRPr="00F93CC9">
        <w:rPr>
          <w:rFonts w:asciiTheme="minorEastAsia" w:eastAsiaTheme="minorEastAsia" w:hAnsiTheme="minorEastAsia" w:hint="eastAsia"/>
          <w:sz w:val="28"/>
          <w:szCs w:val="28"/>
        </w:rPr>
        <w:t>床面离地</w:t>
      </w:r>
      <w:r w:rsidRPr="00F93CC9">
        <w:rPr>
          <w:rFonts w:asciiTheme="minorEastAsia" w:eastAsiaTheme="minorEastAsia" w:hAnsiTheme="minorEastAsia" w:hint="eastAsia"/>
          <w:sz w:val="28"/>
          <w:szCs w:val="28"/>
        </w:rPr>
        <w:t>最高</w:t>
      </w:r>
      <w:r w:rsidR="00326EDC" w:rsidRPr="00F93CC9">
        <w:rPr>
          <w:rFonts w:asciiTheme="minorEastAsia" w:eastAsiaTheme="minorEastAsia" w:hAnsiTheme="minorEastAsia" w:hint="eastAsia"/>
          <w:sz w:val="28"/>
          <w:szCs w:val="28"/>
        </w:rPr>
        <w:t>≥11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00mm 床面离地最低</w:t>
      </w:r>
      <w:r w:rsidRPr="00F93CC9">
        <w:rPr>
          <w:rFonts w:asciiTheme="minorEastAsia" w:eastAsiaTheme="minorEastAsia" w:hAnsiTheme="minorEastAsia" w:hint="eastAsia"/>
          <w:sz w:val="28"/>
          <w:szCs w:val="28"/>
        </w:rPr>
        <w:t>≤50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0mm</w:t>
      </w:r>
    </w:p>
    <w:p w:rsidR="004F0C17" w:rsidRPr="00F93CC9" w:rsidRDefault="004F0C17" w:rsidP="00F93CC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93CC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>10、</w:t>
      </w:r>
      <w:r w:rsidRPr="00F93CC9">
        <w:rPr>
          <w:rFonts w:asciiTheme="minorEastAsia" w:eastAsiaTheme="minorEastAsia" w:hAnsiTheme="minorEastAsia" w:hint="eastAsia"/>
          <w:sz w:val="28"/>
          <w:szCs w:val="28"/>
        </w:rPr>
        <w:t>台面前倾≥20°台面后倾≥25°</w:t>
      </w:r>
    </w:p>
    <w:p w:rsidR="004F0C17" w:rsidRPr="00F93CC9" w:rsidRDefault="00A05C82" w:rsidP="004F0C17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>11、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安全工作载荷：≥130kg</w:t>
      </w:r>
    </w:p>
    <w:p w:rsidR="00FD0EE7" w:rsidRPr="00F93CC9" w:rsidRDefault="00A05C82" w:rsidP="00F93CC9">
      <w:pPr>
        <w:spacing w:line="360" w:lineRule="auto"/>
        <w:ind w:firstLine="48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>12、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产品基本配置：拉手 2套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托腿架</w:t>
      </w:r>
      <w:proofErr w:type="gramEnd"/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（含垫）  2套   污物盆  1只</w:t>
      </w:r>
      <w:r w:rsidR="00F93CC9" w:rsidRPr="00F93CC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F0C17" w:rsidRPr="00F93CC9">
        <w:rPr>
          <w:rFonts w:asciiTheme="minorEastAsia" w:eastAsiaTheme="minorEastAsia" w:hAnsiTheme="minorEastAsia" w:hint="eastAsia"/>
          <w:sz w:val="28"/>
          <w:szCs w:val="28"/>
        </w:rPr>
        <w:t>床垫  1套</w:t>
      </w:r>
      <w:r w:rsidR="00C37E2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FD0EE7" w:rsidRPr="00F93CC9" w:rsidSect="00FD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BE" w:rsidRDefault="009F73BE" w:rsidP="004F0C17">
      <w:r>
        <w:separator/>
      </w:r>
    </w:p>
  </w:endnote>
  <w:endnote w:type="continuationSeparator" w:id="0">
    <w:p w:rsidR="009F73BE" w:rsidRDefault="009F73BE" w:rsidP="004F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BE" w:rsidRDefault="009F73BE" w:rsidP="004F0C17">
      <w:r>
        <w:separator/>
      </w:r>
    </w:p>
  </w:footnote>
  <w:footnote w:type="continuationSeparator" w:id="0">
    <w:p w:rsidR="009F73BE" w:rsidRDefault="009F73BE" w:rsidP="004F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C17"/>
    <w:rsid w:val="000D4493"/>
    <w:rsid w:val="001904D6"/>
    <w:rsid w:val="001C287A"/>
    <w:rsid w:val="00234BCB"/>
    <w:rsid w:val="00246C83"/>
    <w:rsid w:val="00326EDC"/>
    <w:rsid w:val="003345A7"/>
    <w:rsid w:val="003A2ABD"/>
    <w:rsid w:val="00497553"/>
    <w:rsid w:val="004F0C17"/>
    <w:rsid w:val="00942C95"/>
    <w:rsid w:val="00987DC5"/>
    <w:rsid w:val="009F73BE"/>
    <w:rsid w:val="00A05C82"/>
    <w:rsid w:val="00AA72D6"/>
    <w:rsid w:val="00C159E1"/>
    <w:rsid w:val="00C37E2D"/>
    <w:rsid w:val="00CF410C"/>
    <w:rsid w:val="00D0528B"/>
    <w:rsid w:val="00D51F3E"/>
    <w:rsid w:val="00E050A3"/>
    <w:rsid w:val="00E15C75"/>
    <w:rsid w:val="00F93CC9"/>
    <w:rsid w:val="00FD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2019-03-20T00:45:00Z</dcterms:created>
  <dcterms:modified xsi:type="dcterms:W3CDTF">2019-03-21T07:11:00Z</dcterms:modified>
</cp:coreProperties>
</file>