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47" w:rsidRDefault="00E11C02">
      <w:pPr>
        <w:pStyle w:val="1"/>
        <w:jc w:val="center"/>
        <w:rPr>
          <w:sz w:val="30"/>
          <w:szCs w:val="30"/>
        </w:rPr>
      </w:pPr>
      <w:bookmarkStart w:id="0" w:name="_GoBack"/>
      <w:r w:rsidRPr="002543AC">
        <w:rPr>
          <w:rFonts w:hint="eastAsia"/>
          <w:sz w:val="30"/>
          <w:szCs w:val="30"/>
        </w:rPr>
        <w:t>技术参数</w:t>
      </w:r>
    </w:p>
    <w:p w:rsidR="0025412B" w:rsidRDefault="0025412B" w:rsidP="0025412B">
      <w:r>
        <w:rPr>
          <w:rFonts w:hint="eastAsia"/>
        </w:rPr>
        <w:t>总体要求：产品必须通过</w:t>
      </w:r>
      <w:r>
        <w:rPr>
          <w:rFonts w:hint="eastAsia"/>
        </w:rPr>
        <w:t>ISO13485</w:t>
      </w:r>
      <w:r w:rsidR="005964BA">
        <w:rPr>
          <w:rFonts w:hint="eastAsia"/>
        </w:rPr>
        <w:t>质量</w:t>
      </w:r>
      <w:r w:rsidR="007F76FF">
        <w:rPr>
          <w:rFonts w:hint="eastAsia"/>
        </w:rPr>
        <w:t>管理</w:t>
      </w:r>
      <w:r w:rsidR="005964BA">
        <w:rPr>
          <w:rFonts w:hint="eastAsia"/>
        </w:rPr>
        <w:t>体系</w:t>
      </w:r>
      <w:r>
        <w:rPr>
          <w:rFonts w:hint="eastAsia"/>
        </w:rPr>
        <w:t>认证。</w:t>
      </w:r>
    </w:p>
    <w:p w:rsidR="0025412B" w:rsidRPr="0025412B" w:rsidRDefault="00AE4143" w:rsidP="0025412B">
      <w:pPr>
        <w:pStyle w:val="2"/>
        <w:ind w:leftChars="0" w:left="0" w:firstLineChars="0" w:firstLine="0"/>
      </w:pPr>
      <w:r>
        <w:rPr>
          <w:rFonts w:hint="eastAsia"/>
        </w:rPr>
        <w:t>设备技术要求</w:t>
      </w:r>
      <w:r w:rsidR="003D4465">
        <w:rPr>
          <w:rFonts w:hint="eastAsia"/>
        </w:rPr>
        <w:t>：</w:t>
      </w:r>
    </w:p>
    <w:bookmarkEnd w:id="0"/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1</w:t>
      </w:r>
      <w:r w:rsidR="00E11C02">
        <w:rPr>
          <w:rFonts w:hint="eastAsia"/>
        </w:rPr>
        <w:t>、输出的尖端主振动偏移：</w:t>
      </w:r>
      <w:r w:rsidR="00E11C02">
        <w:rPr>
          <w:rFonts w:hint="eastAsia"/>
        </w:rPr>
        <w:t>1</w:t>
      </w:r>
      <w:r w:rsidR="00E11C02">
        <w:rPr>
          <w:rFonts w:hint="eastAsia"/>
        </w:rPr>
        <w:t>μ</w:t>
      </w:r>
      <w:r w:rsidR="00E11C02">
        <w:rPr>
          <w:rFonts w:hint="eastAsia"/>
        </w:rPr>
        <w:t>m</w:t>
      </w:r>
      <w:r w:rsidR="00E11C02">
        <w:rPr>
          <w:rFonts w:hint="eastAsia"/>
        </w:rPr>
        <w:t>～</w:t>
      </w:r>
      <w:r w:rsidR="00E11C02">
        <w:rPr>
          <w:rFonts w:hint="eastAsia"/>
        </w:rPr>
        <w:t>60</w:t>
      </w:r>
      <w:r w:rsidR="00E11C02">
        <w:rPr>
          <w:rFonts w:hint="eastAsia"/>
        </w:rPr>
        <w:t>μ</w:t>
      </w:r>
      <w:r w:rsidR="00E11C02">
        <w:rPr>
          <w:rFonts w:hint="eastAsia"/>
        </w:rPr>
        <w:t>m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2</w:t>
      </w:r>
      <w:r w:rsidR="00E11C02">
        <w:rPr>
          <w:rFonts w:hint="eastAsia"/>
        </w:rPr>
        <w:t>、输出的尖端振动频率：</w:t>
      </w:r>
      <w:r w:rsidR="00E11C02">
        <w:rPr>
          <w:rFonts w:hint="eastAsia"/>
        </w:rPr>
        <w:t>28kHz</w:t>
      </w:r>
      <w:r w:rsidR="00E11C02">
        <w:rPr>
          <w:rFonts w:hint="eastAsia"/>
        </w:rPr>
        <w:t>±</w:t>
      </w:r>
      <w:r w:rsidR="00E11C02">
        <w:rPr>
          <w:rFonts w:hint="eastAsia"/>
        </w:rPr>
        <w:t>3kHz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3</w:t>
      </w:r>
      <w:r w:rsidR="00E11C02">
        <w:rPr>
          <w:rFonts w:hint="eastAsia"/>
        </w:rPr>
        <w:t>、输出的半偏移力：</w:t>
      </w:r>
      <w:r w:rsidR="00E11C02">
        <w:rPr>
          <w:rFonts w:hint="eastAsia"/>
        </w:rPr>
        <w:t>0.1N</w:t>
      </w:r>
      <w:r w:rsidR="00E11C02">
        <w:rPr>
          <w:rFonts w:hint="eastAsia"/>
        </w:rPr>
        <w:t>～</w:t>
      </w:r>
      <w:r w:rsidR="00E11C02">
        <w:rPr>
          <w:rFonts w:hint="eastAsia"/>
        </w:rPr>
        <w:t>2N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4</w:t>
      </w:r>
      <w:r w:rsidR="00E11C02">
        <w:rPr>
          <w:rFonts w:hint="eastAsia"/>
        </w:rPr>
        <w:t>、输出功率：</w:t>
      </w:r>
      <w:r w:rsidR="00E11C02">
        <w:rPr>
          <w:rFonts w:hint="eastAsia"/>
        </w:rPr>
        <w:t>3W</w:t>
      </w:r>
      <w:r w:rsidR="00E11C02">
        <w:rPr>
          <w:rFonts w:hint="eastAsia"/>
        </w:rPr>
        <w:t>～</w:t>
      </w:r>
      <w:r w:rsidR="00E11C02">
        <w:rPr>
          <w:rFonts w:hint="eastAsia"/>
        </w:rPr>
        <w:t>20W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5</w:t>
      </w:r>
      <w:r w:rsidR="00E11C02">
        <w:rPr>
          <w:rFonts w:hint="eastAsia"/>
        </w:rPr>
        <w:t>、进水压力：</w:t>
      </w:r>
      <w:r w:rsidR="00E11C02">
        <w:rPr>
          <w:rFonts w:hint="eastAsia"/>
        </w:rPr>
        <w:t>0.1bar</w:t>
      </w:r>
      <w:r w:rsidR="00E11C02">
        <w:rPr>
          <w:rFonts w:hint="eastAsia"/>
        </w:rPr>
        <w:t>～</w:t>
      </w:r>
      <w:r w:rsidR="00E11C02">
        <w:rPr>
          <w:rFonts w:hint="eastAsia"/>
        </w:rPr>
        <w:t>5bar</w:t>
      </w:r>
      <w:r w:rsidR="00E11C02">
        <w:rPr>
          <w:rFonts w:hint="eastAsia"/>
        </w:rPr>
        <w:t>（</w:t>
      </w:r>
      <w:r w:rsidR="00E11C02">
        <w:rPr>
          <w:rFonts w:hint="eastAsia"/>
        </w:rPr>
        <w:t>0.01MPa</w:t>
      </w:r>
      <w:r w:rsidR="00E11C02">
        <w:rPr>
          <w:rFonts w:hint="eastAsia"/>
        </w:rPr>
        <w:t>～</w:t>
      </w:r>
      <w:r w:rsidR="00E11C02">
        <w:rPr>
          <w:rFonts w:hint="eastAsia"/>
        </w:rPr>
        <w:t>0.5MPa</w:t>
      </w:r>
      <w:r w:rsidR="00E11C02">
        <w:rPr>
          <w:rFonts w:hint="eastAsia"/>
        </w:rPr>
        <w:t>）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6</w:t>
      </w:r>
      <w:r w:rsidR="00E11C02">
        <w:rPr>
          <w:rFonts w:hint="eastAsia"/>
        </w:rPr>
        <w:t>、主机重量：</w:t>
      </w:r>
      <w:r w:rsidR="00FD5A28">
        <w:rPr>
          <w:rFonts w:hint="eastAsia"/>
        </w:rPr>
        <w:t>≤</w:t>
      </w:r>
      <w:r w:rsidR="00FD5A28">
        <w:rPr>
          <w:rFonts w:hint="eastAsia"/>
        </w:rPr>
        <w:t>2</w:t>
      </w:r>
      <w:r w:rsidR="00E11C02">
        <w:rPr>
          <w:rFonts w:hint="eastAsia"/>
        </w:rPr>
        <w:t>kg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7</w:t>
      </w:r>
      <w:r w:rsidR="00E11C02">
        <w:rPr>
          <w:rFonts w:hint="eastAsia"/>
        </w:rPr>
        <w:t>、工作模式：连续运行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8</w:t>
      </w:r>
      <w:r w:rsidR="00E11C02">
        <w:rPr>
          <w:rFonts w:hint="eastAsia"/>
        </w:rPr>
        <w:t>、工作过程采用微处理器全自动控制，可进行频率自动跟踪，搜索最佳工作状态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9</w:t>
      </w:r>
      <w:r w:rsidR="00E11C02">
        <w:rPr>
          <w:rFonts w:hint="eastAsia"/>
        </w:rPr>
        <w:t>、★智能触摸系统，清晰的控制面板，超灵敏触控。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10</w:t>
      </w:r>
      <w:r w:rsidR="00E11C02">
        <w:rPr>
          <w:rFonts w:hint="eastAsia"/>
        </w:rPr>
        <w:t>、★手柄采用全新压电陶瓷技术，可进行高温高压消毒，彻底</w:t>
      </w:r>
      <w:proofErr w:type="gramStart"/>
      <w:r w:rsidR="00E11C02">
        <w:rPr>
          <w:rFonts w:hint="eastAsia"/>
        </w:rPr>
        <w:t>杜绝交又感染</w:t>
      </w:r>
      <w:proofErr w:type="gramEnd"/>
      <w:r w:rsidR="00E11C02">
        <w:rPr>
          <w:rFonts w:hint="eastAsia"/>
        </w:rPr>
        <w:t>；带</w:t>
      </w:r>
      <w:r w:rsidR="00E11C02">
        <w:rPr>
          <w:rFonts w:hint="eastAsia"/>
        </w:rPr>
        <w:t>LED</w:t>
      </w:r>
      <w:r w:rsidR="00E11C02">
        <w:rPr>
          <w:rFonts w:hint="eastAsia"/>
        </w:rPr>
        <w:t>灯，视野清晰。</w:t>
      </w:r>
    </w:p>
    <w:p w:rsidR="00597C47" w:rsidRDefault="00C96B5B">
      <w:pPr>
        <w:pStyle w:val="2"/>
        <w:ind w:leftChars="0" w:left="0" w:firstLineChars="0" w:firstLine="0"/>
      </w:pPr>
      <w:r>
        <w:rPr>
          <w:rFonts w:hint="eastAsia"/>
        </w:rPr>
        <w:t>11</w:t>
      </w:r>
      <w:r w:rsidR="00E11C02">
        <w:rPr>
          <w:rFonts w:hint="eastAsia"/>
        </w:rPr>
        <w:t>、★铁合金工作尖，不伤牙骨质，牙釉质；工作尖椭圆形轨迹振动，具有抛光功能。</w:t>
      </w:r>
    </w:p>
    <w:p w:rsidR="00597C47" w:rsidRDefault="00FD0F25">
      <w:pPr>
        <w:pStyle w:val="2"/>
        <w:ind w:leftChars="0" w:left="0" w:firstLineChars="0" w:firstLine="0"/>
      </w:pPr>
      <w:r>
        <w:rPr>
          <w:rFonts w:hint="eastAsia"/>
        </w:rPr>
        <w:t>二、</w:t>
      </w:r>
      <w:r w:rsidR="000C28D9">
        <w:rPr>
          <w:rFonts w:hint="eastAsia"/>
        </w:rPr>
        <w:t>必要的（但不限于以下所列项目）配置要求：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接插式手柄</w:t>
      </w:r>
      <w:r>
        <w:rPr>
          <w:rFonts w:hint="eastAsia"/>
        </w:rPr>
        <w:t>2</w:t>
      </w:r>
      <w:r>
        <w:rPr>
          <w:rFonts w:hint="eastAsia"/>
        </w:rPr>
        <w:t>支</w:t>
      </w:r>
    </w:p>
    <w:p w:rsidR="00597C47" w:rsidRDefault="00FD0F25">
      <w:pPr>
        <w:pStyle w:val="2"/>
        <w:ind w:leftChars="0" w:left="0" w:firstLineChars="0" w:firstLine="0"/>
      </w:pPr>
      <w:r>
        <w:rPr>
          <w:rFonts w:hint="eastAsia"/>
        </w:rPr>
        <w:t>不锈</w:t>
      </w:r>
      <w:r w:rsidR="00E11C02">
        <w:rPr>
          <w:rFonts w:hint="eastAsia"/>
        </w:rPr>
        <w:t>钢</w:t>
      </w:r>
      <w:proofErr w:type="gramStart"/>
      <w:r w:rsidR="00E11C02">
        <w:rPr>
          <w:rFonts w:hint="eastAsia"/>
        </w:rPr>
        <w:t>消清盒</w:t>
      </w:r>
      <w:proofErr w:type="gramEnd"/>
      <w:r w:rsidR="00E11C02">
        <w:rPr>
          <w:rFonts w:hint="eastAsia"/>
        </w:rPr>
        <w:t>2</w:t>
      </w:r>
      <w:r w:rsidR="00E11C02">
        <w:rPr>
          <w:rFonts w:hint="eastAsia"/>
        </w:rPr>
        <w:t>个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P50R</w:t>
      </w:r>
      <w:r>
        <w:rPr>
          <w:rFonts w:hint="eastAsia"/>
        </w:rPr>
        <w:t>（长右弯）工作尖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P50L</w:t>
      </w:r>
      <w:r>
        <w:rPr>
          <w:rFonts w:hint="eastAsia"/>
        </w:rPr>
        <w:t>（长左弯）工作尖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P52</w:t>
      </w:r>
      <w:r>
        <w:rPr>
          <w:rFonts w:hint="eastAsia"/>
        </w:rPr>
        <w:t>工作尖（长直型）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P59</w:t>
      </w:r>
      <w:r>
        <w:rPr>
          <w:rFonts w:hint="eastAsia"/>
        </w:rPr>
        <w:t>（短直型）工作尖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P56</w:t>
      </w:r>
      <w:r>
        <w:rPr>
          <w:rFonts w:hint="eastAsia"/>
        </w:rPr>
        <w:t>（球形）工作尖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P94</w:t>
      </w:r>
      <w:r>
        <w:rPr>
          <w:rFonts w:hint="eastAsia"/>
        </w:rPr>
        <w:t>种植</w:t>
      </w:r>
      <w:proofErr w:type="gramStart"/>
      <w:r>
        <w:rPr>
          <w:rFonts w:hint="eastAsia"/>
        </w:rPr>
        <w:t>体工作尖</w:t>
      </w:r>
      <w:proofErr w:type="gramEnd"/>
      <w:r>
        <w:rPr>
          <w:rFonts w:hint="eastAsia"/>
        </w:rPr>
        <w:t>1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P95</w:t>
      </w:r>
      <w:r>
        <w:rPr>
          <w:rFonts w:hint="eastAsia"/>
        </w:rPr>
        <w:t>种植</w:t>
      </w:r>
      <w:proofErr w:type="gramStart"/>
      <w:r>
        <w:rPr>
          <w:rFonts w:hint="eastAsia"/>
        </w:rPr>
        <w:t>体工作尖</w:t>
      </w:r>
      <w:proofErr w:type="gramEnd"/>
      <w:r>
        <w:rPr>
          <w:rFonts w:hint="eastAsia"/>
        </w:rPr>
        <w:t>1</w:t>
      </w:r>
      <w:r>
        <w:rPr>
          <w:rFonts w:hint="eastAsia"/>
        </w:rPr>
        <w:t>枚</w:t>
      </w:r>
    </w:p>
    <w:p w:rsidR="00597C47" w:rsidRDefault="00E11C02">
      <w:pPr>
        <w:pStyle w:val="2"/>
        <w:ind w:leftChars="0" w:left="0" w:firstLineChars="0" w:firstLine="0"/>
      </w:pPr>
      <w:r>
        <w:rPr>
          <w:rFonts w:hint="eastAsia"/>
        </w:rPr>
        <w:t>根分叉专用</w:t>
      </w:r>
      <w:r>
        <w:rPr>
          <w:rFonts w:hint="eastAsia"/>
        </w:rPr>
        <w:t>P54</w:t>
      </w:r>
      <w:r>
        <w:rPr>
          <w:rFonts w:hint="eastAsia"/>
        </w:rPr>
        <w:t>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D43B5E" w:rsidRDefault="00D43B5E" w:rsidP="00AD71D0">
      <w:pPr>
        <w:spacing w:line="440" w:lineRule="exact"/>
        <w:rPr>
          <w:rFonts w:asciiTheme="minorEastAsia" w:hAnsiTheme="minorEastAsia" w:cs="宋体"/>
          <w:bCs/>
          <w:color w:val="FF0000"/>
          <w:sz w:val="24"/>
          <w:szCs w:val="24"/>
        </w:rPr>
      </w:pPr>
    </w:p>
    <w:p w:rsidR="00AD71D0" w:rsidRPr="00AD71D0" w:rsidRDefault="00AD71D0" w:rsidP="00AD71D0">
      <w:pPr>
        <w:spacing w:line="440" w:lineRule="exact"/>
        <w:rPr>
          <w:rFonts w:asciiTheme="minorEastAsia" w:hAnsiTheme="minorEastAsia" w:cs="宋体"/>
          <w:bCs/>
          <w:color w:val="FF000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FF0000"/>
          <w:sz w:val="24"/>
          <w:szCs w:val="24"/>
        </w:rPr>
        <w:t>配套耗材：所有需使用的配套耗材必须分项报价，且招标人保留对耗材所报价格进行再次议价的权利，如耗材价格偏离市场价格的取消中标资格。</w:t>
      </w:r>
    </w:p>
    <w:sectPr w:rsidR="00AD71D0" w:rsidRPr="00AD71D0" w:rsidSect="0059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67" w:rsidRDefault="00CA5267" w:rsidP="00FD5A28">
      <w:pPr>
        <w:spacing w:line="240" w:lineRule="auto"/>
      </w:pPr>
      <w:r>
        <w:separator/>
      </w:r>
    </w:p>
  </w:endnote>
  <w:endnote w:type="continuationSeparator" w:id="0">
    <w:p w:rsidR="00CA5267" w:rsidRDefault="00CA5267" w:rsidP="00FD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67" w:rsidRDefault="00CA5267" w:rsidP="00FD5A28">
      <w:pPr>
        <w:spacing w:line="240" w:lineRule="auto"/>
      </w:pPr>
      <w:r>
        <w:separator/>
      </w:r>
    </w:p>
  </w:footnote>
  <w:footnote w:type="continuationSeparator" w:id="0">
    <w:p w:rsidR="00CA5267" w:rsidRDefault="00CA5267" w:rsidP="00FD5A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F2"/>
    <w:rsid w:val="00055AD7"/>
    <w:rsid w:val="000A4F69"/>
    <w:rsid w:val="000C28D9"/>
    <w:rsid w:val="00206773"/>
    <w:rsid w:val="0025412B"/>
    <w:rsid w:val="002543AC"/>
    <w:rsid w:val="00392625"/>
    <w:rsid w:val="003965C6"/>
    <w:rsid w:val="003D4465"/>
    <w:rsid w:val="003E0936"/>
    <w:rsid w:val="0046515C"/>
    <w:rsid w:val="00473831"/>
    <w:rsid w:val="005964BA"/>
    <w:rsid w:val="00597C47"/>
    <w:rsid w:val="005E3FF2"/>
    <w:rsid w:val="00615F73"/>
    <w:rsid w:val="006664A9"/>
    <w:rsid w:val="00696D54"/>
    <w:rsid w:val="006D50F7"/>
    <w:rsid w:val="006E2A70"/>
    <w:rsid w:val="00791110"/>
    <w:rsid w:val="007F76FF"/>
    <w:rsid w:val="00993888"/>
    <w:rsid w:val="00A06495"/>
    <w:rsid w:val="00A60C94"/>
    <w:rsid w:val="00AB6F09"/>
    <w:rsid w:val="00AC036F"/>
    <w:rsid w:val="00AD71D0"/>
    <w:rsid w:val="00AE4143"/>
    <w:rsid w:val="00AE5D0A"/>
    <w:rsid w:val="00B236EC"/>
    <w:rsid w:val="00B259F7"/>
    <w:rsid w:val="00BA7FED"/>
    <w:rsid w:val="00C96B5B"/>
    <w:rsid w:val="00CA5267"/>
    <w:rsid w:val="00D43B5E"/>
    <w:rsid w:val="00D45289"/>
    <w:rsid w:val="00E11C02"/>
    <w:rsid w:val="00EA2FB8"/>
    <w:rsid w:val="00EA5118"/>
    <w:rsid w:val="00F1342E"/>
    <w:rsid w:val="00F960F2"/>
    <w:rsid w:val="00FB53E8"/>
    <w:rsid w:val="00FB56BF"/>
    <w:rsid w:val="00FD0F25"/>
    <w:rsid w:val="00FD5A28"/>
    <w:rsid w:val="1F4F09CF"/>
    <w:rsid w:val="49891664"/>
    <w:rsid w:val="4A160A32"/>
    <w:rsid w:val="5421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7C47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paragraph" w:styleId="1">
    <w:name w:val="heading 1"/>
    <w:basedOn w:val="a"/>
    <w:next w:val="a"/>
    <w:uiPriority w:val="9"/>
    <w:qFormat/>
    <w:rsid w:val="00597C4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rsid w:val="00597C47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597C47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597C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envelope return"/>
    <w:basedOn w:val="a"/>
    <w:qFormat/>
    <w:rsid w:val="00597C47"/>
    <w:pPr>
      <w:snapToGrid w:val="0"/>
    </w:pPr>
    <w:rPr>
      <w:rFonts w:ascii="Arial" w:hAnsi="Arial"/>
    </w:rPr>
  </w:style>
  <w:style w:type="paragraph" w:styleId="a6">
    <w:name w:val="header"/>
    <w:basedOn w:val="a"/>
    <w:link w:val="Char1"/>
    <w:uiPriority w:val="99"/>
    <w:unhideWhenUsed/>
    <w:rsid w:val="0059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597C47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customStyle="1" w:styleId="2Char">
    <w:name w:val="正文首行缩进 2 Char"/>
    <w:basedOn w:val="Char"/>
    <w:link w:val="2"/>
    <w:uiPriority w:val="99"/>
    <w:rsid w:val="00597C47"/>
  </w:style>
  <w:style w:type="paragraph" w:customStyle="1" w:styleId="10">
    <w:name w:val="列出段落1"/>
    <w:basedOn w:val="a"/>
    <w:uiPriority w:val="34"/>
    <w:qFormat/>
    <w:rsid w:val="00597C47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sid w:val="00597C4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semiHidden/>
    <w:qFormat/>
    <w:rsid w:val="00597C4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</cp:revision>
  <dcterms:created xsi:type="dcterms:W3CDTF">2019-07-22T02:23:00Z</dcterms:created>
  <dcterms:modified xsi:type="dcterms:W3CDTF">2019-09-03T00:30:00Z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