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bookmarkStart w:id="0" w:name="_GoBack"/>
      <w:bookmarkEnd w:id="0"/>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6"/>
    <w:qFormat/>
    <w:uiPriority w:val="0"/>
    <w:rPr>
      <w:rFonts w:hint="default" w:ascii="Calibri" w:hAnsi="Calibri"/>
      <w:b/>
      <w:bCs/>
    </w:rPr>
  </w:style>
  <w:style w:type="character" w:customStyle="1" w:styleId="10">
    <w:name w:val="页眉 Char"/>
    <w:basedOn w:val="6"/>
    <w:link w:val="5"/>
    <w:qFormat/>
    <w:uiPriority w:val="0"/>
    <w:rPr>
      <w:rFonts w:ascii="Calibri" w:hAnsi="Calibri"/>
      <w:kern w:val="2"/>
      <w:sz w:val="18"/>
      <w:szCs w:val="18"/>
    </w:rPr>
  </w:style>
  <w:style w:type="character" w:customStyle="1" w:styleId="11">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2021-01-22T02:28:37Z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