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至少两年</w:t>
      </w:r>
      <w:r>
        <w:rPr>
          <w:rFonts w:hint="eastAsia" w:ascii="仿宋" w:hAnsi="仿宋" w:eastAsia="仿宋" w:cs="仿宋"/>
          <w:sz w:val="28"/>
          <w:szCs w:val="28"/>
          <w:lang w:eastAsia="zh-CN"/>
        </w:rPr>
        <w:t>）</w:t>
      </w:r>
      <w:r>
        <w:rPr>
          <w:rFonts w:hint="eastAsia" w:ascii="仿宋" w:hAnsi="仿宋" w:eastAsia="仿宋" w:cs="仿宋"/>
          <w:sz w:val="28"/>
          <w:szCs w:val="28"/>
        </w:rPr>
        <w:t>。</w:t>
      </w:r>
      <w:bookmarkStart w:id="1" w:name="_GoBack"/>
      <w:bookmarkEnd w:id="1"/>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rPr>
        <w:t>提交转账凭证复印件，加盖公司公章。</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C483A7B"/>
    <w:rsid w:val="1EFC6360"/>
    <w:rsid w:val="291D2A95"/>
    <w:rsid w:val="37C6625F"/>
    <w:rsid w:val="4A293473"/>
    <w:rsid w:val="4EBB6D22"/>
    <w:rsid w:val="632F322E"/>
    <w:rsid w:val="63810003"/>
    <w:rsid w:val="649C0AAD"/>
    <w:rsid w:val="6D535020"/>
    <w:rsid w:val="75B03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189</TotalTime>
  <ScaleCrop>false</ScaleCrop>
  <LinksUpToDate>false</LinksUpToDate>
  <CharactersWithSpaces>2726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2021-07-05T02:55:29Z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ED35030A825D48CC8BC94EDE652908ED</vt:lpwstr>
  </property>
</Properties>
</file>